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48B" w:rsidRDefault="00BE548B" w:rsidP="004948EA"/>
    <w:p w:rsidR="00BE548B" w:rsidRDefault="00BE548B" w:rsidP="004948EA"/>
    <w:p w:rsidR="00E55273" w:rsidRPr="00BE548B" w:rsidRDefault="006144BB" w:rsidP="004948EA">
      <w:pPr>
        <w:rPr>
          <w:b/>
        </w:rPr>
      </w:pPr>
      <w:r w:rsidRPr="00BE548B">
        <w:rPr>
          <w:b/>
        </w:rPr>
        <w:t>Financing Professional Sports Stadium</w:t>
      </w:r>
    </w:p>
    <w:p w:rsidR="004948EA" w:rsidRDefault="004948EA" w:rsidP="004948EA"/>
    <w:p w:rsidR="004948EA" w:rsidRDefault="004948EA" w:rsidP="004948EA"/>
    <w:p w:rsidR="004948EA" w:rsidRDefault="004948EA" w:rsidP="004948EA"/>
    <w:p w:rsidR="004948EA" w:rsidRDefault="006144BB" w:rsidP="004948EA">
      <w:r>
        <w:t>Name</w:t>
      </w:r>
    </w:p>
    <w:p w:rsidR="004948EA" w:rsidRDefault="006144BB" w:rsidP="004948EA">
      <w:r>
        <w:t>Institute of Affiliation</w:t>
      </w:r>
    </w:p>
    <w:p w:rsidR="004948EA" w:rsidRDefault="006144BB" w:rsidP="004948EA">
      <w:r>
        <w:t>Professor</w:t>
      </w:r>
    </w:p>
    <w:p w:rsidR="004948EA" w:rsidRDefault="006144BB" w:rsidP="004948EA">
      <w:r>
        <w:t>Date</w:t>
      </w:r>
    </w:p>
    <w:p w:rsidR="004948EA" w:rsidRDefault="004948EA" w:rsidP="004948EA"/>
    <w:p w:rsidR="004948EA" w:rsidRDefault="004948EA" w:rsidP="004948EA"/>
    <w:p w:rsidR="004948EA" w:rsidRDefault="004948EA" w:rsidP="004948EA"/>
    <w:p w:rsidR="004948EA" w:rsidRDefault="004948EA" w:rsidP="004948EA"/>
    <w:p w:rsidR="004948EA" w:rsidRDefault="004948EA" w:rsidP="004948EA"/>
    <w:p w:rsidR="004948EA" w:rsidRDefault="004948EA" w:rsidP="004948EA"/>
    <w:p w:rsidR="004948EA" w:rsidRDefault="004948EA" w:rsidP="00BE548B">
      <w:pPr>
        <w:jc w:val="both"/>
      </w:pPr>
    </w:p>
    <w:p w:rsidR="00BE548B" w:rsidRDefault="00BE548B" w:rsidP="00BE548B">
      <w:pPr>
        <w:jc w:val="both"/>
      </w:pPr>
    </w:p>
    <w:p w:rsidR="004948EA" w:rsidRPr="00A4649A" w:rsidRDefault="006144BB" w:rsidP="004948EA">
      <w:pPr>
        <w:rPr>
          <w:b/>
        </w:rPr>
      </w:pPr>
      <w:r w:rsidRPr="00A4649A">
        <w:rPr>
          <w:b/>
        </w:rPr>
        <w:lastRenderedPageBreak/>
        <w:t>Financing Professional Stadiums</w:t>
      </w:r>
    </w:p>
    <w:p w:rsidR="004948EA" w:rsidRDefault="006144BB" w:rsidP="00FB0C19">
      <w:pPr>
        <w:ind w:firstLine="720"/>
        <w:jc w:val="left"/>
      </w:pPr>
      <w:r>
        <w:t>Many s</w:t>
      </w:r>
      <w:r w:rsidR="00BF4871">
        <w:t>t</w:t>
      </w:r>
      <w:r>
        <w:t>ate</w:t>
      </w:r>
      <w:r w:rsidR="00BF4871">
        <w:t>s</w:t>
      </w:r>
      <w:r>
        <w:t xml:space="preserve"> and native governments have financed the development of fields and arenas for the utilization of pro athletics groups. They normally legitimize the appropriations with claims that the arenas create positive externalities, including open merchandise</w:t>
      </w:r>
      <w:r w:rsidR="00CE49D2">
        <w:t xml:space="preserve"> (Dickson, 2017)</w:t>
      </w:r>
      <w:r>
        <w:t xml:space="preserve">. Some exploration utilizing </w:t>
      </w:r>
      <w:r w:rsidR="00047DF4">
        <w:t>Contingent</w:t>
      </w:r>
      <w:r>
        <w:t xml:space="preserve"> </w:t>
      </w:r>
      <w:r w:rsidR="00BF4871">
        <w:t>Valuation Method reviews have</w:t>
      </w:r>
      <w:r>
        <w:t xml:space="preserve"> indicated that such open </w:t>
      </w:r>
      <w:r w:rsidR="00047DF4">
        <w:t>stadiums might be significant</w:t>
      </w:r>
      <w:r w:rsidR="00742C4B">
        <w:t>. This</w:t>
      </w:r>
      <w:r w:rsidR="00BF4871">
        <w:t>,</w:t>
      </w:r>
      <w:r w:rsidR="00047DF4">
        <w:t xml:space="preserve"> however</w:t>
      </w:r>
      <w:r w:rsidR="00742C4B">
        <w:t>,</w:t>
      </w:r>
      <w:r w:rsidR="00047DF4">
        <w:t xml:space="preserve"> no distributed examination has yet discovered a case in which the estimation of the open merchandise alone could legitimize </w:t>
      </w:r>
      <w:r w:rsidR="00BF4871">
        <w:t xml:space="preserve">the </w:t>
      </w:r>
      <w:r w:rsidR="00047DF4">
        <w:t>free development of another arena or field.</w:t>
      </w:r>
      <w:r w:rsidR="00BF4871">
        <w:t xml:space="preserve"> The Government</w:t>
      </w:r>
      <w:r w:rsidR="00047DF4">
        <w:t xml:space="preserve"> must not invest in a stadium with community money as it is always a plot by wealthy individuals to profit from such events</w:t>
      </w:r>
      <w:r w:rsidR="00E06D70">
        <w:t xml:space="preserve"> (</w:t>
      </w:r>
      <w:r w:rsidR="00E06D70">
        <w:rPr>
          <w:szCs w:val="24"/>
        </w:rPr>
        <w:t xml:space="preserve">Johnson &amp; Hall, </w:t>
      </w:r>
      <w:r w:rsidR="00E06D70" w:rsidRPr="00CE49D2">
        <w:rPr>
          <w:szCs w:val="24"/>
        </w:rPr>
        <w:t>2019)</w:t>
      </w:r>
      <w:r w:rsidR="00557D3C">
        <w:t>. The visitors who come to witness such event</w:t>
      </w:r>
      <w:r w:rsidR="00BF4871">
        <w:t>s end up benefiting the business</w:t>
      </w:r>
      <w:r w:rsidR="00557D3C">
        <w:t xml:space="preserve">men who own the hotels nearby or the companies sponsoring </w:t>
      </w:r>
      <w:r w:rsidR="00742C4B">
        <w:t>such</w:t>
      </w:r>
      <w:r w:rsidR="00557D3C">
        <w:t xml:space="preserve"> events. The local Government makes little or no money from su</w:t>
      </w:r>
      <w:r w:rsidR="00742C4B">
        <w:t>ch events. The local community sometimes benefit from such events as they create opportunities for them to showcase their merchandise.</w:t>
      </w:r>
    </w:p>
    <w:p w:rsidR="00557D3C" w:rsidRPr="00A4649A" w:rsidRDefault="006144BB" w:rsidP="00BE548B">
      <w:pPr>
        <w:rPr>
          <w:b/>
        </w:rPr>
      </w:pPr>
      <w:r w:rsidRPr="00A4649A">
        <w:rPr>
          <w:b/>
        </w:rPr>
        <w:t>Benefits of Building New Stadiums</w:t>
      </w:r>
    </w:p>
    <w:p w:rsidR="00742C4B" w:rsidRPr="00A4649A" w:rsidRDefault="006144BB" w:rsidP="00BE548B">
      <w:pPr>
        <w:tabs>
          <w:tab w:val="left" w:pos="3405"/>
        </w:tabs>
        <w:jc w:val="both"/>
        <w:rPr>
          <w:b/>
        </w:rPr>
      </w:pPr>
      <w:r w:rsidRPr="00A4649A">
        <w:rPr>
          <w:b/>
        </w:rPr>
        <w:t>Financial Growth</w:t>
      </w:r>
      <w:r w:rsidR="00A4649A">
        <w:rPr>
          <w:b/>
        </w:rPr>
        <w:tab/>
      </w:r>
    </w:p>
    <w:p w:rsidR="00222665" w:rsidRDefault="006144BB" w:rsidP="00FB0C19">
      <w:pPr>
        <w:ind w:firstLine="720"/>
        <w:jc w:val="left"/>
      </w:pPr>
      <w:r>
        <w:t>A newly constructed arena can give great financial development to the networks that come along with it</w:t>
      </w:r>
      <w:r w:rsidR="00CE49D2">
        <w:t xml:space="preserve"> (Pao, 2019)</w:t>
      </w:r>
      <w:r>
        <w:t>. Some pro athletics advocates legitimize open financial help f</w:t>
      </w:r>
      <w:r>
        <w:t xml:space="preserve">or arena development. Monetary development prodded by pro athletics establishment can bring a lot of benefits like framework improvement, expanded travel industry. Many visitors will travel far and beyond to attend special occasions </w:t>
      </w:r>
      <w:r w:rsidR="00BF4871">
        <w:t>held in</w:t>
      </w:r>
      <w:r>
        <w:t xml:space="preserve"> the arena. An a</w:t>
      </w:r>
      <w:r>
        <w:t>rena built by pro athletes can likewise be utilized as a focal point for facilitating different occasions, from the Olympics to huge scope shows.</w:t>
      </w:r>
    </w:p>
    <w:p w:rsidR="00222665" w:rsidRPr="00A4649A" w:rsidRDefault="006144BB" w:rsidP="00BE548B">
      <w:pPr>
        <w:jc w:val="both"/>
        <w:rPr>
          <w:b/>
        </w:rPr>
      </w:pPr>
      <w:r w:rsidRPr="00A4649A">
        <w:rPr>
          <w:b/>
        </w:rPr>
        <w:lastRenderedPageBreak/>
        <w:t>Employment Opportunities</w:t>
      </w:r>
    </w:p>
    <w:p w:rsidR="00222665" w:rsidRDefault="006144BB" w:rsidP="00F7177C">
      <w:pPr>
        <w:ind w:firstLine="720"/>
        <w:jc w:val="left"/>
      </w:pPr>
      <w:r>
        <w:t>Sports establishment</w:t>
      </w:r>
      <w:r w:rsidR="00BF4871">
        <w:t>s can be aids in</w:t>
      </w:r>
      <w:r>
        <w:t xml:space="preserve"> </w:t>
      </w:r>
      <w:r w:rsidR="005E43F0">
        <w:t>job</w:t>
      </w:r>
      <w:r>
        <w:t xml:space="preserve"> creation opportunities. Arena development will require manpower to handle the machines and oversee the construction site while installing power and </w:t>
      </w:r>
      <w:r w:rsidR="005E43F0">
        <w:t>guarding</w:t>
      </w:r>
      <w:r>
        <w:t xml:space="preserve"> the </w:t>
      </w:r>
      <w:r w:rsidR="00BF4871">
        <w:t>equipment</w:t>
      </w:r>
      <w:r w:rsidR="00116D1C">
        <w:t xml:space="preserve"> (</w:t>
      </w:r>
      <w:r w:rsidR="00116D1C" w:rsidRPr="00CE49D2">
        <w:rPr>
          <w:szCs w:val="24"/>
        </w:rPr>
        <w:t>Rauch</w:t>
      </w:r>
      <w:r w:rsidR="00116D1C">
        <w:rPr>
          <w:szCs w:val="24"/>
        </w:rPr>
        <w:t xml:space="preserve"> &amp; Schleicher, 2015</w:t>
      </w:r>
      <w:r w:rsidR="00CE49D2">
        <w:t>)</w:t>
      </w:r>
      <w:r>
        <w:t xml:space="preserve">. All </w:t>
      </w:r>
      <w:r w:rsidR="00F7177C">
        <w:t xml:space="preserve">of </w:t>
      </w:r>
      <w:r>
        <w:t xml:space="preserve">these will require different people with different skills. </w:t>
      </w:r>
      <w:r w:rsidR="005E43F0">
        <w:t>Local transport</w:t>
      </w:r>
      <w:r w:rsidR="00BF4871">
        <w:t xml:space="preserve"> companies</w:t>
      </w:r>
      <w:r w:rsidR="005E43F0">
        <w:t xml:space="preserve"> will</w:t>
      </w:r>
      <w:r w:rsidR="00BF4871">
        <w:t xml:space="preserve"> also</w:t>
      </w:r>
      <w:r w:rsidR="005E43F0">
        <w:t xml:space="preserve"> benefi</w:t>
      </w:r>
      <w:r w:rsidR="00BF4871">
        <w:t xml:space="preserve">t </w:t>
      </w:r>
      <w:r w:rsidR="005E43F0">
        <w:t>as they will be hired to provide transport services for the construction site. There will be new businesses sprouting due to arena construction, creating more job opportunities, for example, candy shops for children, cafes or coffee shops, fast food joints. Cleaners, guards will also be required to maintain the arena.</w:t>
      </w:r>
    </w:p>
    <w:p w:rsidR="005E43F0" w:rsidRPr="00A4649A" w:rsidRDefault="006144BB" w:rsidP="00BE548B">
      <w:pPr>
        <w:jc w:val="both"/>
        <w:rPr>
          <w:b/>
        </w:rPr>
      </w:pPr>
      <w:r w:rsidRPr="00A4649A">
        <w:rPr>
          <w:b/>
        </w:rPr>
        <w:t>Urban Pride</w:t>
      </w:r>
    </w:p>
    <w:p w:rsidR="005E43F0" w:rsidRDefault="006144BB" w:rsidP="00F7177C">
      <w:pPr>
        <w:ind w:firstLine="720"/>
        <w:jc w:val="left"/>
      </w:pPr>
      <w:r>
        <w:t xml:space="preserve">A new arena can boost municipal pride by helping the municipal to be a central focus for network contribution. </w:t>
      </w:r>
      <w:r w:rsidR="006A5BD1">
        <w:t>Today</w:t>
      </w:r>
      <w:r>
        <w:t>, the clubs in the f</w:t>
      </w:r>
      <w:r>
        <w:t xml:space="preserve">our significant American games associations </w:t>
      </w:r>
      <w:r w:rsidR="006A5BD1">
        <w:t>routinely</w:t>
      </w:r>
      <w:r>
        <w:t xml:space="preserve"> are </w:t>
      </w:r>
      <w:r w:rsidR="006A5BD1">
        <w:t>engaged</w:t>
      </w:r>
      <w:r>
        <w:t xml:space="preserve"> with huge scope </w:t>
      </w:r>
      <w:r w:rsidR="006A5BD1">
        <w:t>altruistic</w:t>
      </w:r>
      <w:r>
        <w:t xml:space="preserve"> and network </w:t>
      </w:r>
      <w:r w:rsidR="006A5BD1">
        <w:t>programs</w:t>
      </w:r>
      <w:r w:rsidR="00BE548B">
        <w:t xml:space="preserve"> (Mills et al., </w:t>
      </w:r>
      <w:r w:rsidR="00CE49D2">
        <w:t>2019)</w:t>
      </w:r>
      <w:r>
        <w:t>.</w:t>
      </w:r>
      <w:r w:rsidR="006A5BD1">
        <w:t xml:space="preserve"> They raise good money for local public amenities like schools and hospitals. Proficient competitors are likewise fit for creating premium fundraising events when they connect to an urban reason.</w:t>
      </w:r>
    </w:p>
    <w:p w:rsidR="006A5BD1" w:rsidRPr="00A4649A" w:rsidRDefault="006144BB" w:rsidP="00BE548B">
      <w:pPr>
        <w:rPr>
          <w:b/>
        </w:rPr>
      </w:pPr>
      <w:r w:rsidRPr="00A4649A">
        <w:rPr>
          <w:b/>
        </w:rPr>
        <w:t>Disadvantages of Building a New Stadium</w:t>
      </w:r>
    </w:p>
    <w:p w:rsidR="00FF1A61" w:rsidRPr="00A4649A" w:rsidRDefault="006144BB" w:rsidP="00BE548B">
      <w:pPr>
        <w:jc w:val="left"/>
        <w:rPr>
          <w:b/>
        </w:rPr>
      </w:pPr>
      <w:r w:rsidRPr="00A4649A">
        <w:rPr>
          <w:b/>
        </w:rPr>
        <w:t>Community Money for Private Gain</w:t>
      </w:r>
    </w:p>
    <w:p w:rsidR="00FF1A61" w:rsidRDefault="006144BB" w:rsidP="00FB0C19">
      <w:pPr>
        <w:ind w:firstLine="720"/>
        <w:jc w:val="left"/>
      </w:pPr>
      <w:r>
        <w:t xml:space="preserve">This happens when open sponsorships are given to private arenas corporate government assistance openly. </w:t>
      </w:r>
      <w:r w:rsidR="00BF4871">
        <w:t xml:space="preserve">Public appropriations go </w:t>
      </w:r>
      <w:r>
        <w:t xml:space="preserve">into </w:t>
      </w:r>
      <w:r w:rsidR="00BF4871">
        <w:t>the pockets of private people in the business</w:t>
      </w:r>
      <w:r>
        <w:t xml:space="preserve">. They raise the offered deal to make profits. They charge exaggerated amounts on entry tickets for popular events. The local communities, on the other hand, do not benefit </w:t>
      </w:r>
      <w:r w:rsidR="00FB0C19">
        <w:t xml:space="preserve">from such deals despite having </w:t>
      </w:r>
      <w:r>
        <w:t>such arenas on their community.</w:t>
      </w:r>
    </w:p>
    <w:p w:rsidR="00FF1A61" w:rsidRPr="00A4649A" w:rsidRDefault="006144BB" w:rsidP="00BE548B">
      <w:pPr>
        <w:jc w:val="left"/>
        <w:rPr>
          <w:b/>
        </w:rPr>
      </w:pPr>
      <w:r w:rsidRPr="00A4649A">
        <w:rPr>
          <w:b/>
        </w:rPr>
        <w:lastRenderedPageBreak/>
        <w:t>Irrelevant Economic Benefits</w:t>
      </w:r>
    </w:p>
    <w:p w:rsidR="00FF1A61" w:rsidRDefault="006144BB" w:rsidP="00FB0C19">
      <w:pPr>
        <w:ind w:firstLine="720"/>
        <w:jc w:val="left"/>
      </w:pPr>
      <w:r>
        <w:t>These arenas do not make newfound affluence but redistribute existing entertainment cash from one form of entertainment to another</w:t>
      </w:r>
      <w:r w:rsidR="00FB0C19" w:rsidRPr="00FB0C19">
        <w:rPr>
          <w:rFonts w:eastAsia="Times New Roman"/>
          <w:szCs w:val="24"/>
        </w:rPr>
        <w:t xml:space="preserve"> </w:t>
      </w:r>
      <w:r w:rsidR="00FB0C19">
        <w:rPr>
          <w:rFonts w:eastAsia="Times New Roman"/>
          <w:szCs w:val="24"/>
        </w:rPr>
        <w:t>(Propheter,</w:t>
      </w:r>
      <w:r w:rsidR="00FB0C19" w:rsidRPr="00CE49D2">
        <w:rPr>
          <w:rFonts w:eastAsia="Times New Roman"/>
          <w:szCs w:val="24"/>
        </w:rPr>
        <w:t xml:space="preserve"> 2020).</w:t>
      </w:r>
      <w:r>
        <w:t xml:space="preserve"> Most people spend a lot of</w:t>
      </w:r>
      <w:r>
        <w:t xml:space="preserve"> money on sporting events disregarding more critical, like homegrown entertainment</w:t>
      </w:r>
      <w:r w:rsidR="00C27023">
        <w:t xml:space="preserve">. This means the only form of entertainment that will be fully supported is soccer, and the rest will come as </w:t>
      </w:r>
      <w:r w:rsidR="00BF4871">
        <w:t xml:space="preserve">a </w:t>
      </w:r>
      <w:r w:rsidR="00C27023">
        <w:t xml:space="preserve">secondary </w:t>
      </w:r>
      <w:r w:rsidR="00BF4871">
        <w:t>form of entertainment</w:t>
      </w:r>
      <w:r w:rsidR="00C27023">
        <w:t>.</w:t>
      </w:r>
    </w:p>
    <w:p w:rsidR="00C27023" w:rsidRPr="00A4649A" w:rsidRDefault="006144BB" w:rsidP="00BE548B">
      <w:pPr>
        <w:jc w:val="left"/>
        <w:rPr>
          <w:b/>
        </w:rPr>
      </w:pPr>
      <w:r w:rsidRPr="00A4649A">
        <w:rPr>
          <w:b/>
        </w:rPr>
        <w:t>Expenses Outweigh the Benefit</w:t>
      </w:r>
      <w:r w:rsidRPr="00A4649A">
        <w:rPr>
          <w:b/>
        </w:rPr>
        <w:t>s</w:t>
      </w:r>
    </w:p>
    <w:p w:rsidR="00C27023" w:rsidRDefault="006144BB" w:rsidP="00F7177C">
      <w:pPr>
        <w:ind w:firstLine="720"/>
        <w:jc w:val="left"/>
      </w:pPr>
      <w:r>
        <w:t>Constructing and maintain</w:t>
      </w:r>
      <w:r w:rsidR="00BF4871">
        <w:t>ing</w:t>
      </w:r>
      <w:r>
        <w:t xml:space="preserve"> an arena can be very costly. Arenas should be located in a big city to outweigh the expenses. However</w:t>
      </w:r>
      <w:r w:rsidR="00BF4871">
        <w:t>,</w:t>
      </w:r>
      <w:r>
        <w:t xml:space="preserve"> most of the cases, the profit raises covers all the expenses leaving little or no benefits. Most of the money made is pock</w:t>
      </w:r>
      <w:r>
        <w:t xml:space="preserve">eted by businessmen who fund such events. </w:t>
      </w:r>
    </w:p>
    <w:p w:rsidR="00C27023" w:rsidRPr="00A4649A" w:rsidRDefault="006144BB" w:rsidP="00116D1C">
      <w:pPr>
        <w:jc w:val="both"/>
        <w:rPr>
          <w:b/>
        </w:rPr>
      </w:pPr>
      <w:bookmarkStart w:id="0" w:name="_GoBack"/>
      <w:bookmarkEnd w:id="0"/>
      <w:r w:rsidRPr="00A4649A">
        <w:rPr>
          <w:b/>
        </w:rPr>
        <w:t xml:space="preserve">Terminates </w:t>
      </w:r>
      <w:r w:rsidR="00BE548B" w:rsidRPr="00A4649A">
        <w:rPr>
          <w:b/>
        </w:rPr>
        <w:t>Occupations and Drives Down Wages</w:t>
      </w:r>
    </w:p>
    <w:p w:rsidR="00C27023" w:rsidRDefault="006144BB" w:rsidP="00F7177C">
      <w:pPr>
        <w:ind w:firstLine="720"/>
        <w:jc w:val="left"/>
      </w:pPr>
      <w:r>
        <w:t>In the beginning</w:t>
      </w:r>
      <w:r w:rsidR="00BF4871">
        <w:t>,</w:t>
      </w:r>
      <w:r>
        <w:t xml:space="preserve"> the arenas create a lot of jobs that come along with construction. However, these jobs are short term based as they eventually end the moment the arena is finished. Even with mai</w:t>
      </w:r>
      <w:r w:rsidR="00CE49D2">
        <w:t>ntenance, the cleaning staff is</w:t>
      </w:r>
      <w:r>
        <w:t xml:space="preserve"> hired on</w:t>
      </w:r>
      <w:r w:rsidR="00CE49D2">
        <w:t xml:space="preserve"> a</w:t>
      </w:r>
      <w:r>
        <w:t xml:space="preserve"> short term basis, and this does no</w:t>
      </w:r>
      <w:r>
        <w:t xml:space="preserve">t create </w:t>
      </w:r>
      <w:r w:rsidR="00CE49D2">
        <w:t xml:space="preserve">a </w:t>
      </w:r>
      <w:r>
        <w:t>permanent source of income for the workers. These arenas drive out organizations that are better at giving permanent job opportunities.</w:t>
      </w:r>
    </w:p>
    <w:p w:rsidR="00C27023" w:rsidRPr="00A4649A" w:rsidRDefault="006144BB" w:rsidP="00FB0C19">
      <w:pPr>
        <w:jc w:val="left"/>
        <w:rPr>
          <w:b/>
        </w:rPr>
      </w:pPr>
      <w:r w:rsidRPr="00A4649A">
        <w:rPr>
          <w:b/>
        </w:rPr>
        <w:t>Doesn’t Advance Team Performance</w:t>
      </w:r>
    </w:p>
    <w:p w:rsidR="00530BA4" w:rsidRDefault="006144BB" w:rsidP="00F7177C">
      <w:pPr>
        <w:ind w:firstLine="720"/>
        <w:jc w:val="left"/>
      </w:pPr>
      <w:r>
        <w:t>Building a new arena does not guarantee better performance for teams. Basket</w:t>
      </w:r>
      <w:r>
        <w:t>bal</w:t>
      </w:r>
      <w:r w:rsidR="00CE49D2">
        <w:t>l, football winning rates decline</w:t>
      </w:r>
      <w:r>
        <w:t xml:space="preserve"> on normal after another stadium is built. </w:t>
      </w:r>
      <w:r w:rsidR="00F80FAF">
        <w:t xml:space="preserve"> Players will still need to practice and continuously work on their skills for performance.</w:t>
      </w:r>
      <w:r>
        <w:t xml:space="preserve">  </w:t>
      </w:r>
    </w:p>
    <w:p w:rsidR="00AC4414" w:rsidRPr="00F248EC" w:rsidRDefault="006144BB" w:rsidP="00FB0C19">
      <w:pPr>
        <w:jc w:val="left"/>
        <w:rPr>
          <w:b/>
        </w:rPr>
      </w:pPr>
      <w:r w:rsidRPr="00F248EC">
        <w:rPr>
          <w:b/>
        </w:rPr>
        <w:lastRenderedPageBreak/>
        <w:t>Deters Assets from Funding Priorities</w:t>
      </w:r>
    </w:p>
    <w:p w:rsidR="00AC4414" w:rsidRDefault="006144BB" w:rsidP="00F7177C">
      <w:pPr>
        <w:ind w:firstLine="720"/>
        <w:jc w:val="left"/>
      </w:pPr>
      <w:r>
        <w:t>Money used for constructing the stadium can b</w:t>
      </w:r>
      <w:r>
        <w:t>e diverted to better priorities</w:t>
      </w:r>
      <w:r w:rsidR="00CE49D2">
        <w:t xml:space="preserve"> like </w:t>
      </w:r>
      <w:r>
        <w:t>health care, education</w:t>
      </w:r>
      <w:r w:rsidR="00CE49D2">
        <w:t>,</w:t>
      </w:r>
      <w:r>
        <w:t xml:space="preserve"> or even transport. </w:t>
      </w:r>
      <w:r w:rsidR="00F7177C">
        <w:t>In m</w:t>
      </w:r>
      <w:r>
        <w:t>ost cases</w:t>
      </w:r>
      <w:r w:rsidR="00F7177C">
        <w:t>,</w:t>
      </w:r>
      <w:r>
        <w:t xml:space="preserve"> the money used for constructing</w:t>
      </w:r>
      <w:r w:rsidR="00CE49D2">
        <w:t xml:space="preserve"> an arena is meant</w:t>
      </w:r>
      <w:r>
        <w:t xml:space="preserve"> for public resources. The stadium will not benefit the community but the wealthy individuals who will invest in</w:t>
      </w:r>
      <w:r>
        <w:t xml:space="preserve"> the property.</w:t>
      </w:r>
    </w:p>
    <w:p w:rsidR="00FB0C19" w:rsidRPr="00F248EC" w:rsidRDefault="006144BB" w:rsidP="00FB0C19">
      <w:pPr>
        <w:jc w:val="left"/>
        <w:rPr>
          <w:b/>
        </w:rPr>
      </w:pPr>
      <w:r w:rsidRPr="00F248EC">
        <w:rPr>
          <w:b/>
        </w:rPr>
        <w:t>Doesn’t Progress Team Attendance</w:t>
      </w:r>
    </w:p>
    <w:p w:rsidR="00FB0C19" w:rsidRDefault="006144BB" w:rsidP="00F7177C">
      <w:pPr>
        <w:ind w:firstLine="720"/>
        <w:jc w:val="left"/>
      </w:pPr>
      <w:r>
        <w:t>A newly constructed arena attracts a lot of teams, but after years most of the teams will prefer newly constructed arenas to new ones. This means that constant renovations will need to be done to keep up with</w:t>
      </w:r>
      <w:r>
        <w:t xml:space="preserve"> the trends. </w:t>
      </w:r>
    </w:p>
    <w:p w:rsidR="00BE548B" w:rsidRDefault="006144BB" w:rsidP="00BE548B">
      <w:pPr>
        <w:tabs>
          <w:tab w:val="left" w:pos="720"/>
          <w:tab w:val="center" w:pos="4680"/>
        </w:tabs>
        <w:jc w:val="left"/>
      </w:pPr>
      <w:r>
        <w:tab/>
      </w:r>
      <w:r>
        <w:tab/>
      </w:r>
      <w:r>
        <w:tab/>
      </w:r>
    </w:p>
    <w:p w:rsidR="00BE548B" w:rsidRDefault="00BE548B" w:rsidP="00BE548B">
      <w:pPr>
        <w:tabs>
          <w:tab w:val="left" w:pos="720"/>
          <w:tab w:val="center" w:pos="4680"/>
        </w:tabs>
        <w:jc w:val="left"/>
      </w:pPr>
    </w:p>
    <w:p w:rsidR="00BE548B" w:rsidRDefault="00BE548B" w:rsidP="00BE548B">
      <w:pPr>
        <w:tabs>
          <w:tab w:val="left" w:pos="720"/>
          <w:tab w:val="center" w:pos="4680"/>
        </w:tabs>
        <w:jc w:val="left"/>
      </w:pPr>
    </w:p>
    <w:p w:rsidR="00BE548B" w:rsidRDefault="00BE548B" w:rsidP="00BE548B">
      <w:pPr>
        <w:tabs>
          <w:tab w:val="left" w:pos="720"/>
          <w:tab w:val="center" w:pos="4680"/>
        </w:tabs>
        <w:jc w:val="left"/>
      </w:pPr>
    </w:p>
    <w:p w:rsidR="00BE548B" w:rsidRDefault="00BE548B" w:rsidP="00BE548B">
      <w:pPr>
        <w:tabs>
          <w:tab w:val="left" w:pos="720"/>
          <w:tab w:val="center" w:pos="4680"/>
        </w:tabs>
        <w:jc w:val="left"/>
      </w:pPr>
    </w:p>
    <w:p w:rsidR="00BE548B" w:rsidRDefault="00BE548B" w:rsidP="00BE548B">
      <w:pPr>
        <w:tabs>
          <w:tab w:val="left" w:pos="720"/>
          <w:tab w:val="center" w:pos="4680"/>
        </w:tabs>
        <w:jc w:val="left"/>
      </w:pPr>
    </w:p>
    <w:p w:rsidR="00BE548B" w:rsidRDefault="00BE548B" w:rsidP="00BE548B">
      <w:pPr>
        <w:tabs>
          <w:tab w:val="left" w:pos="720"/>
          <w:tab w:val="center" w:pos="4680"/>
        </w:tabs>
        <w:jc w:val="left"/>
      </w:pPr>
    </w:p>
    <w:p w:rsidR="00BE548B" w:rsidRDefault="00BE548B" w:rsidP="00BE548B">
      <w:pPr>
        <w:tabs>
          <w:tab w:val="left" w:pos="720"/>
          <w:tab w:val="center" w:pos="4680"/>
        </w:tabs>
        <w:jc w:val="left"/>
      </w:pPr>
    </w:p>
    <w:p w:rsidR="00BE548B" w:rsidRDefault="00BE548B" w:rsidP="00BE548B">
      <w:pPr>
        <w:tabs>
          <w:tab w:val="left" w:pos="720"/>
          <w:tab w:val="center" w:pos="4680"/>
        </w:tabs>
        <w:jc w:val="left"/>
      </w:pPr>
    </w:p>
    <w:p w:rsidR="00BE548B" w:rsidRDefault="00BE548B" w:rsidP="00BE548B">
      <w:pPr>
        <w:tabs>
          <w:tab w:val="left" w:pos="720"/>
          <w:tab w:val="center" w:pos="4680"/>
        </w:tabs>
        <w:jc w:val="left"/>
      </w:pPr>
    </w:p>
    <w:p w:rsidR="00CE49D2" w:rsidRPr="00BE548B" w:rsidRDefault="006144BB" w:rsidP="00BE548B">
      <w:pPr>
        <w:tabs>
          <w:tab w:val="left" w:pos="720"/>
          <w:tab w:val="center" w:pos="4680"/>
        </w:tabs>
        <w:rPr>
          <w:b/>
        </w:rPr>
      </w:pPr>
      <w:r w:rsidRPr="00BE548B">
        <w:rPr>
          <w:b/>
        </w:rPr>
        <w:lastRenderedPageBreak/>
        <w:t>References</w:t>
      </w:r>
    </w:p>
    <w:p w:rsidR="00BE548B" w:rsidRPr="00CE49D2" w:rsidRDefault="006144BB" w:rsidP="00BE548B">
      <w:pPr>
        <w:spacing w:after="0"/>
        <w:ind w:left="720" w:hanging="720"/>
        <w:jc w:val="left"/>
        <w:rPr>
          <w:szCs w:val="24"/>
        </w:rPr>
      </w:pPr>
      <w:r w:rsidRPr="00CE49D2">
        <w:rPr>
          <w:szCs w:val="24"/>
        </w:rPr>
        <w:t xml:space="preserve">Dickson, G. (2017). State rationale, leveraging strategies and legacies: Rugby World Cup 2011. </w:t>
      </w:r>
      <w:r w:rsidRPr="00CE49D2">
        <w:rPr>
          <w:i/>
          <w:iCs/>
          <w:szCs w:val="24"/>
        </w:rPr>
        <w:t>International Journal of Sport Policy and Politics</w:t>
      </w:r>
      <w:r w:rsidRPr="00CE49D2">
        <w:rPr>
          <w:szCs w:val="24"/>
        </w:rPr>
        <w:t xml:space="preserve">, </w:t>
      </w:r>
      <w:r w:rsidRPr="00CE49D2">
        <w:rPr>
          <w:i/>
          <w:iCs/>
          <w:szCs w:val="24"/>
        </w:rPr>
        <w:t>9</w:t>
      </w:r>
      <w:r w:rsidRPr="00CE49D2">
        <w:rPr>
          <w:szCs w:val="24"/>
        </w:rPr>
        <w:t>(2), 295-310.</w:t>
      </w:r>
    </w:p>
    <w:p w:rsidR="00BE548B" w:rsidRPr="00CE49D2" w:rsidRDefault="006144BB" w:rsidP="00BE548B">
      <w:pPr>
        <w:spacing w:after="0"/>
        <w:ind w:left="720" w:hanging="720"/>
        <w:jc w:val="left"/>
        <w:rPr>
          <w:szCs w:val="24"/>
        </w:rPr>
      </w:pPr>
      <w:r w:rsidRPr="00CE49D2">
        <w:rPr>
          <w:szCs w:val="24"/>
        </w:rPr>
        <w:t>Johnson, C., &amp; Hall, J. (2019).</w:t>
      </w:r>
      <w:r w:rsidRPr="00CE49D2">
        <w:rPr>
          <w:szCs w:val="24"/>
        </w:rPr>
        <w:t xml:space="preserve"> The Public Choice of Public Stadium Financing: Evidence from San Diego Referenda. </w:t>
      </w:r>
      <w:r w:rsidRPr="00CE49D2">
        <w:rPr>
          <w:i/>
          <w:iCs/>
          <w:szCs w:val="24"/>
        </w:rPr>
        <w:t>Economies</w:t>
      </w:r>
      <w:r w:rsidRPr="00CE49D2">
        <w:rPr>
          <w:szCs w:val="24"/>
        </w:rPr>
        <w:t xml:space="preserve">, </w:t>
      </w:r>
      <w:r w:rsidRPr="00CE49D2">
        <w:rPr>
          <w:i/>
          <w:iCs/>
          <w:szCs w:val="24"/>
        </w:rPr>
        <w:t>7</w:t>
      </w:r>
      <w:r w:rsidRPr="00CE49D2">
        <w:rPr>
          <w:szCs w:val="24"/>
        </w:rPr>
        <w:t>(1), 22.</w:t>
      </w:r>
    </w:p>
    <w:p w:rsidR="00BE548B" w:rsidRPr="00CE49D2" w:rsidRDefault="006144BB" w:rsidP="00BE548B">
      <w:pPr>
        <w:spacing w:after="0"/>
        <w:ind w:left="720" w:hanging="720"/>
        <w:jc w:val="left"/>
        <w:rPr>
          <w:szCs w:val="24"/>
        </w:rPr>
      </w:pPr>
      <w:r w:rsidRPr="00CE49D2">
        <w:rPr>
          <w:szCs w:val="24"/>
        </w:rPr>
        <w:t xml:space="preserve">Mills, B. M., Rosentraub, M. S., &amp; Jakar, G. (2019). Tourist tax elasticity in Florida: Spatial effects of county-level room tax rate variation. </w:t>
      </w:r>
      <w:r w:rsidRPr="00CE49D2">
        <w:rPr>
          <w:i/>
          <w:iCs/>
          <w:szCs w:val="24"/>
        </w:rPr>
        <w:t>Tourism</w:t>
      </w:r>
      <w:r w:rsidRPr="00CE49D2">
        <w:rPr>
          <w:i/>
          <w:iCs/>
          <w:szCs w:val="24"/>
        </w:rPr>
        <w:t xml:space="preserve"> Management Perspectives</w:t>
      </w:r>
      <w:r w:rsidRPr="00CE49D2">
        <w:rPr>
          <w:szCs w:val="24"/>
        </w:rPr>
        <w:t xml:space="preserve">, </w:t>
      </w:r>
      <w:r w:rsidRPr="00CE49D2">
        <w:rPr>
          <w:i/>
          <w:iCs/>
          <w:szCs w:val="24"/>
        </w:rPr>
        <w:t>31</w:t>
      </w:r>
      <w:r w:rsidRPr="00CE49D2">
        <w:rPr>
          <w:szCs w:val="24"/>
        </w:rPr>
        <w:t>, 174-183.</w:t>
      </w:r>
    </w:p>
    <w:p w:rsidR="00BE548B" w:rsidRPr="00CE49D2" w:rsidRDefault="006144BB" w:rsidP="00BE548B">
      <w:pPr>
        <w:spacing w:after="0"/>
        <w:ind w:left="720" w:hanging="720"/>
        <w:jc w:val="left"/>
        <w:rPr>
          <w:szCs w:val="24"/>
        </w:rPr>
      </w:pPr>
      <w:r w:rsidRPr="00CE49D2">
        <w:rPr>
          <w:szCs w:val="24"/>
        </w:rPr>
        <w:t xml:space="preserve">Pao, K. H. K. (2019). </w:t>
      </w:r>
      <w:r w:rsidRPr="00CE49D2">
        <w:rPr>
          <w:i/>
          <w:iCs/>
          <w:szCs w:val="24"/>
        </w:rPr>
        <w:t>The Impact of a National Sport Franchise on Local Urban Communities: Case Study of the St. Louis Rams</w:t>
      </w:r>
      <w:r w:rsidRPr="00CE49D2">
        <w:rPr>
          <w:szCs w:val="24"/>
        </w:rPr>
        <w:t>. California State University, Los Angeles.</w:t>
      </w:r>
    </w:p>
    <w:p w:rsidR="00BE548B" w:rsidRPr="00CE49D2" w:rsidRDefault="006144BB" w:rsidP="00BE548B">
      <w:pPr>
        <w:spacing w:after="0"/>
        <w:ind w:left="720" w:hanging="720"/>
        <w:jc w:val="left"/>
        <w:rPr>
          <w:rFonts w:eastAsia="Times New Roman"/>
          <w:szCs w:val="24"/>
        </w:rPr>
      </w:pPr>
      <w:r w:rsidRPr="00CE49D2">
        <w:rPr>
          <w:rFonts w:eastAsia="Times New Roman"/>
          <w:szCs w:val="24"/>
        </w:rPr>
        <w:t>Propheter, G. (2020). Do urban sports facilities h</w:t>
      </w:r>
      <w:r w:rsidRPr="00CE49D2">
        <w:rPr>
          <w:rFonts w:eastAsia="Times New Roman"/>
          <w:szCs w:val="24"/>
        </w:rPr>
        <w:t xml:space="preserve">ave unique social costs? An analysis of event-related congestion on police response time. </w:t>
      </w:r>
      <w:r w:rsidRPr="00CE49D2">
        <w:rPr>
          <w:rFonts w:eastAsia="Times New Roman"/>
          <w:i/>
          <w:iCs/>
          <w:szCs w:val="24"/>
        </w:rPr>
        <w:t>International Journal of Urban Sciences</w:t>
      </w:r>
      <w:r w:rsidRPr="00CE49D2">
        <w:rPr>
          <w:rFonts w:eastAsia="Times New Roman"/>
          <w:szCs w:val="24"/>
        </w:rPr>
        <w:t xml:space="preserve">, </w:t>
      </w:r>
      <w:r w:rsidRPr="00CE49D2">
        <w:rPr>
          <w:rFonts w:eastAsia="Times New Roman"/>
          <w:i/>
          <w:iCs/>
          <w:szCs w:val="24"/>
        </w:rPr>
        <w:t>24</w:t>
      </w:r>
      <w:r w:rsidRPr="00CE49D2">
        <w:rPr>
          <w:rFonts w:eastAsia="Times New Roman"/>
          <w:szCs w:val="24"/>
        </w:rPr>
        <w:t>(2), 271-281.</w:t>
      </w:r>
    </w:p>
    <w:p w:rsidR="00BE548B" w:rsidRPr="00CE49D2" w:rsidRDefault="006144BB" w:rsidP="00BE548B">
      <w:pPr>
        <w:spacing w:after="0"/>
        <w:ind w:left="720" w:hanging="720"/>
        <w:jc w:val="left"/>
        <w:rPr>
          <w:szCs w:val="24"/>
        </w:rPr>
      </w:pPr>
      <w:r w:rsidRPr="00CE49D2">
        <w:rPr>
          <w:szCs w:val="24"/>
        </w:rPr>
        <w:t>Rauch, D. E., &amp; Schleicher, D. (2015). Like Uber, but for local government law: The future of local regulatio</w:t>
      </w:r>
      <w:r w:rsidRPr="00CE49D2">
        <w:rPr>
          <w:szCs w:val="24"/>
        </w:rPr>
        <w:t xml:space="preserve">n of the sharing economy. </w:t>
      </w:r>
      <w:r w:rsidRPr="00CE49D2">
        <w:rPr>
          <w:i/>
          <w:iCs/>
          <w:szCs w:val="24"/>
        </w:rPr>
        <w:t>Ohio St. LJ</w:t>
      </w:r>
      <w:r w:rsidRPr="00CE49D2">
        <w:rPr>
          <w:szCs w:val="24"/>
        </w:rPr>
        <w:t xml:space="preserve">, </w:t>
      </w:r>
      <w:r w:rsidRPr="00CE49D2">
        <w:rPr>
          <w:i/>
          <w:iCs/>
          <w:szCs w:val="24"/>
        </w:rPr>
        <w:t>76</w:t>
      </w:r>
      <w:r w:rsidRPr="00CE49D2">
        <w:rPr>
          <w:szCs w:val="24"/>
        </w:rPr>
        <w:t>, 901.</w:t>
      </w:r>
    </w:p>
    <w:p w:rsidR="00CE49D2" w:rsidRDefault="00CE49D2" w:rsidP="00C27023"/>
    <w:p w:rsidR="00CE49D2" w:rsidRDefault="00CE49D2" w:rsidP="00C27023"/>
    <w:p w:rsidR="00AC4414" w:rsidRDefault="00AC4414" w:rsidP="00C27023"/>
    <w:p w:rsidR="00145163" w:rsidRDefault="00145163" w:rsidP="00C27023"/>
    <w:p w:rsidR="006A5BD1" w:rsidRDefault="006A5BD1" w:rsidP="00557D3C">
      <w:pPr>
        <w:ind w:firstLine="720"/>
      </w:pPr>
    </w:p>
    <w:p w:rsidR="005E43F0" w:rsidRDefault="005E43F0" w:rsidP="00557D3C">
      <w:pPr>
        <w:ind w:firstLine="720"/>
      </w:pPr>
    </w:p>
    <w:p w:rsidR="005E43F0" w:rsidRDefault="005E43F0" w:rsidP="00557D3C">
      <w:pPr>
        <w:ind w:firstLine="720"/>
      </w:pPr>
    </w:p>
    <w:p w:rsidR="005E43F0" w:rsidRDefault="005E43F0" w:rsidP="00557D3C">
      <w:pPr>
        <w:ind w:firstLine="720"/>
      </w:pPr>
    </w:p>
    <w:p w:rsidR="005E43F0" w:rsidRDefault="005E43F0" w:rsidP="00557D3C">
      <w:pPr>
        <w:ind w:firstLine="720"/>
      </w:pPr>
    </w:p>
    <w:p w:rsidR="00222665" w:rsidRDefault="00222665" w:rsidP="00557D3C">
      <w:pPr>
        <w:ind w:firstLine="720"/>
      </w:pPr>
    </w:p>
    <w:p w:rsidR="00222665" w:rsidRDefault="00222665" w:rsidP="00557D3C">
      <w:pPr>
        <w:ind w:firstLine="720"/>
      </w:pPr>
    </w:p>
    <w:p w:rsidR="00742C4B" w:rsidRPr="004948EA" w:rsidRDefault="00742C4B" w:rsidP="00557D3C">
      <w:pPr>
        <w:ind w:firstLine="720"/>
      </w:pPr>
    </w:p>
    <w:sectPr w:rsidR="00742C4B" w:rsidRPr="004948EA"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4BB" w:rsidRDefault="006144BB">
      <w:pPr>
        <w:spacing w:after="0" w:line="240" w:lineRule="auto"/>
      </w:pPr>
      <w:r>
        <w:separator/>
      </w:r>
    </w:p>
  </w:endnote>
  <w:endnote w:type="continuationSeparator" w:id="0">
    <w:p w:rsidR="006144BB" w:rsidRDefault="00614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4BB" w:rsidRDefault="006144BB">
      <w:pPr>
        <w:spacing w:after="0" w:line="240" w:lineRule="auto"/>
      </w:pPr>
      <w:r>
        <w:separator/>
      </w:r>
    </w:p>
  </w:footnote>
  <w:footnote w:type="continuationSeparator" w:id="0">
    <w:p w:rsidR="006144BB" w:rsidRDefault="006144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6144BB">
        <w:pPr>
          <w:pStyle w:val="Header"/>
          <w:jc w:val="right"/>
        </w:pPr>
        <w:r>
          <w:fldChar w:fldCharType="begin"/>
        </w:r>
        <w:r>
          <w:instrText xml:space="preserve"> PAGE   \* MERGEFORMAT </w:instrText>
        </w:r>
        <w:r>
          <w:fldChar w:fldCharType="separate"/>
        </w:r>
        <w:r w:rsidR="00116D1C">
          <w:rPr>
            <w:noProof/>
          </w:rPr>
          <w:t>2</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6144BB">
        <w:pPr>
          <w:pStyle w:val="Header"/>
          <w:jc w:val="right"/>
        </w:pPr>
        <w:r>
          <w:fldChar w:fldCharType="begin"/>
        </w:r>
        <w:r>
          <w:instrText xml:space="preserve"> PAGE   \* MERGEFORMAT </w:instrText>
        </w:r>
        <w:r>
          <w:fldChar w:fldCharType="separate"/>
        </w:r>
        <w:r w:rsidR="00116D1C">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7DF4"/>
    <w:rsid w:val="000C434F"/>
    <w:rsid w:val="00116D1C"/>
    <w:rsid w:val="00145163"/>
    <w:rsid w:val="00222665"/>
    <w:rsid w:val="003409E3"/>
    <w:rsid w:val="004948EA"/>
    <w:rsid w:val="004D6BCD"/>
    <w:rsid w:val="00530BA4"/>
    <w:rsid w:val="00557D3C"/>
    <w:rsid w:val="0057417E"/>
    <w:rsid w:val="005952A4"/>
    <w:rsid w:val="005E43F0"/>
    <w:rsid w:val="006144BB"/>
    <w:rsid w:val="006A5BD1"/>
    <w:rsid w:val="00742C4B"/>
    <w:rsid w:val="00A27F97"/>
    <w:rsid w:val="00A4649A"/>
    <w:rsid w:val="00AC4414"/>
    <w:rsid w:val="00BE548B"/>
    <w:rsid w:val="00BF4871"/>
    <w:rsid w:val="00C27023"/>
    <w:rsid w:val="00CE49D2"/>
    <w:rsid w:val="00E06D70"/>
    <w:rsid w:val="00E55273"/>
    <w:rsid w:val="00F248EC"/>
    <w:rsid w:val="00F7177C"/>
    <w:rsid w:val="00F77DF0"/>
    <w:rsid w:val="00F80FAF"/>
    <w:rsid w:val="00FB0C19"/>
    <w:rsid w:val="00FF1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6</cp:revision>
  <dcterms:created xsi:type="dcterms:W3CDTF">2020-06-27T13:01:00Z</dcterms:created>
  <dcterms:modified xsi:type="dcterms:W3CDTF">2020-06-27T17:08:00Z</dcterms:modified>
</cp:coreProperties>
</file>